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02" w:rsidRPr="00581C02" w:rsidRDefault="00581C02" w:rsidP="00581C02">
      <w:pPr>
        <w:pStyle w:val="Kop1"/>
      </w:pPr>
      <w:r w:rsidRPr="00581C02">
        <w:t>Maak een gastvrijheidsplan</w:t>
      </w:r>
      <w:r w:rsidR="00814FD4">
        <w:t xml:space="preserve"> voor jouw afdeling</w:t>
      </w:r>
    </w:p>
    <w:p w:rsidR="00581C02" w:rsidRDefault="00581C02" w:rsidP="00581C02">
      <w:pPr>
        <w:jc w:val="left"/>
        <w:rPr>
          <w:sz w:val="22"/>
        </w:rPr>
      </w:pPr>
    </w:p>
    <w:p w:rsidR="00581C02" w:rsidRPr="004C6478" w:rsidRDefault="00581C02" w:rsidP="00581C02">
      <w:pPr>
        <w:jc w:val="left"/>
        <w:rPr>
          <w:color w:val="7030A0"/>
          <w:sz w:val="22"/>
          <w:szCs w:val="22"/>
        </w:rPr>
      </w:pPr>
      <w:r w:rsidRPr="004C6478">
        <w:rPr>
          <w:color w:val="7030A0"/>
          <w:sz w:val="22"/>
          <w:szCs w:val="22"/>
        </w:rPr>
        <w:t>Doel</w:t>
      </w:r>
    </w:p>
    <w:p w:rsidR="00581C02" w:rsidRPr="006D1A57" w:rsidRDefault="00581C02" w:rsidP="00581C02">
      <w:pPr>
        <w:jc w:val="left"/>
        <w:rPr>
          <w:rFonts w:ascii="Calibri Light" w:hAnsi="Calibri Light"/>
          <w:sz w:val="22"/>
          <w:szCs w:val="22"/>
        </w:rPr>
      </w:pPr>
      <w:r w:rsidRPr="006D1A57">
        <w:rPr>
          <w:rFonts w:ascii="Calibri Light" w:hAnsi="Calibri Light"/>
          <w:sz w:val="22"/>
          <w:szCs w:val="22"/>
        </w:rPr>
        <w:t xml:space="preserve">Een plan maken om </w:t>
      </w:r>
      <w:r w:rsidR="00814FD4">
        <w:rPr>
          <w:rFonts w:ascii="Calibri Light" w:hAnsi="Calibri Light"/>
          <w:sz w:val="22"/>
          <w:szCs w:val="22"/>
        </w:rPr>
        <w:t xml:space="preserve">de gastvrijheidsvisie van FMVG en SP </w:t>
      </w:r>
      <w:r w:rsidR="00755001">
        <w:rPr>
          <w:rFonts w:ascii="Calibri Light" w:hAnsi="Calibri Light"/>
          <w:sz w:val="22"/>
          <w:szCs w:val="22"/>
        </w:rPr>
        <w:t xml:space="preserve">uit te dragen en </w:t>
      </w:r>
      <w:r w:rsidR="00FD1549">
        <w:rPr>
          <w:rFonts w:ascii="Calibri Light" w:hAnsi="Calibri Light"/>
          <w:sz w:val="22"/>
          <w:szCs w:val="22"/>
        </w:rPr>
        <w:t xml:space="preserve">om </w:t>
      </w:r>
      <w:r w:rsidR="00755001">
        <w:rPr>
          <w:rFonts w:ascii="Calibri Light" w:hAnsi="Calibri Light"/>
          <w:sz w:val="22"/>
          <w:szCs w:val="22"/>
        </w:rPr>
        <w:t xml:space="preserve">de gastvrijheid binnen je team en richting jullie gasten </w:t>
      </w:r>
      <w:r w:rsidRPr="006D1A57">
        <w:rPr>
          <w:rFonts w:ascii="Calibri Light" w:hAnsi="Calibri Light"/>
          <w:sz w:val="22"/>
          <w:szCs w:val="22"/>
        </w:rPr>
        <w:t>te versterken</w:t>
      </w:r>
      <w:r w:rsidR="004C6478">
        <w:rPr>
          <w:rFonts w:ascii="Calibri Light" w:hAnsi="Calibri Light"/>
          <w:sz w:val="22"/>
          <w:szCs w:val="22"/>
        </w:rPr>
        <w:t xml:space="preserve"> en </w:t>
      </w:r>
      <w:r w:rsidR="00755001">
        <w:rPr>
          <w:rFonts w:ascii="Calibri Light" w:hAnsi="Calibri Light"/>
          <w:sz w:val="22"/>
          <w:szCs w:val="22"/>
        </w:rPr>
        <w:t xml:space="preserve">te </w:t>
      </w:r>
      <w:r w:rsidR="004C6478">
        <w:rPr>
          <w:rFonts w:ascii="Calibri Light" w:hAnsi="Calibri Light"/>
          <w:sz w:val="22"/>
          <w:szCs w:val="22"/>
        </w:rPr>
        <w:t>borgen</w:t>
      </w:r>
      <w:r w:rsidR="00755001">
        <w:rPr>
          <w:rFonts w:ascii="Calibri Light" w:hAnsi="Calibri Light"/>
          <w:sz w:val="22"/>
          <w:szCs w:val="22"/>
        </w:rPr>
        <w:t>.</w:t>
      </w:r>
      <w:r w:rsidR="00814FD4">
        <w:rPr>
          <w:rFonts w:ascii="Calibri Light" w:hAnsi="Calibri Light"/>
          <w:sz w:val="22"/>
          <w:szCs w:val="22"/>
        </w:rPr>
        <w:t xml:space="preserve"> </w:t>
      </w:r>
    </w:p>
    <w:p w:rsidR="00581C02" w:rsidRPr="006D1A57" w:rsidRDefault="00581C02" w:rsidP="00581C02">
      <w:pPr>
        <w:jc w:val="left"/>
        <w:rPr>
          <w:rFonts w:ascii="Calibri Light" w:hAnsi="Calibri Light"/>
          <w:sz w:val="22"/>
          <w:szCs w:val="22"/>
        </w:rPr>
      </w:pPr>
    </w:p>
    <w:p w:rsidR="00581C02" w:rsidRPr="00E9611D" w:rsidRDefault="00581C02" w:rsidP="00581C02">
      <w:pPr>
        <w:jc w:val="left"/>
        <w:rPr>
          <w:color w:val="7030A0"/>
          <w:sz w:val="22"/>
          <w:szCs w:val="22"/>
        </w:rPr>
      </w:pPr>
      <w:r w:rsidRPr="00E9611D">
        <w:rPr>
          <w:color w:val="7030A0"/>
          <w:sz w:val="22"/>
          <w:szCs w:val="22"/>
        </w:rPr>
        <w:t>De opdracht</w:t>
      </w:r>
    </w:p>
    <w:p w:rsidR="00581C02" w:rsidRDefault="00581C02" w:rsidP="00581C02">
      <w:pPr>
        <w:jc w:val="left"/>
        <w:rPr>
          <w:rFonts w:ascii="Calibri Light" w:eastAsia="Times New Roman" w:hAnsi="Calibri Light" w:cs="Times New Roman"/>
          <w:sz w:val="22"/>
          <w:szCs w:val="22"/>
          <w:lang w:eastAsia="nl-NL"/>
        </w:rPr>
      </w:pPr>
      <w:r w:rsidRPr="006D1A57">
        <w:rPr>
          <w:rFonts w:ascii="Calibri Light" w:eastAsia="Times New Roman" w:hAnsi="Calibri Light" w:cs="Times New Roman"/>
          <w:sz w:val="22"/>
          <w:szCs w:val="22"/>
          <w:lang w:eastAsia="nl-NL"/>
        </w:rPr>
        <w:t>Maak een plan om het komend jaar gastvrijheid te versterken en te borgen.</w:t>
      </w:r>
      <w:r>
        <w:rPr>
          <w:rFonts w:ascii="Calibri Light" w:eastAsia="Times New Roman" w:hAnsi="Calibri Light" w:cs="Times New Roman"/>
          <w:sz w:val="22"/>
          <w:szCs w:val="22"/>
          <w:lang w:eastAsia="nl-NL"/>
        </w:rPr>
        <w:t xml:space="preserve"> Het plan bestaat uit </w:t>
      </w:r>
      <w:r w:rsidR="00755001">
        <w:rPr>
          <w:rFonts w:ascii="Calibri Light" w:eastAsia="Times New Roman" w:hAnsi="Calibri Light" w:cs="Times New Roman"/>
          <w:sz w:val="22"/>
          <w:szCs w:val="22"/>
          <w:lang w:eastAsia="nl-NL"/>
        </w:rPr>
        <w:t>vijf</w:t>
      </w:r>
      <w:r>
        <w:rPr>
          <w:rFonts w:ascii="Calibri Light" w:eastAsia="Times New Roman" w:hAnsi="Calibri Light" w:cs="Times New Roman"/>
          <w:sz w:val="22"/>
          <w:szCs w:val="22"/>
          <w:lang w:eastAsia="nl-NL"/>
        </w:rPr>
        <w:t xml:space="preserve"> stappen:</w:t>
      </w:r>
    </w:p>
    <w:p w:rsidR="00581C02" w:rsidRPr="008F1B08" w:rsidRDefault="00581C02" w:rsidP="00581C02">
      <w:pPr>
        <w:pStyle w:val="Lijstalinea"/>
        <w:numPr>
          <w:ilvl w:val="0"/>
          <w:numId w:val="4"/>
        </w:numPr>
        <w:jc w:val="left"/>
        <w:rPr>
          <w:rFonts w:ascii="Calibri Light" w:eastAsia="Times New Roman" w:hAnsi="Calibri Light" w:cs="Times New Roman"/>
          <w:sz w:val="22"/>
          <w:szCs w:val="22"/>
          <w:lang w:eastAsia="nl-NL"/>
        </w:rPr>
      </w:pPr>
      <w:r w:rsidRPr="008F1B08">
        <w:rPr>
          <w:rFonts w:ascii="Calibri Light" w:eastAsia="Times New Roman" w:hAnsi="Calibri Light" w:cs="Times New Roman"/>
          <w:sz w:val="22"/>
          <w:szCs w:val="22"/>
          <w:lang w:eastAsia="nl-NL"/>
        </w:rPr>
        <w:t>Draag de vi</w:t>
      </w:r>
      <w:r w:rsidR="00E9611D">
        <w:rPr>
          <w:rFonts w:ascii="Calibri Light" w:eastAsia="Times New Roman" w:hAnsi="Calibri Light" w:cs="Times New Roman"/>
          <w:sz w:val="22"/>
          <w:szCs w:val="22"/>
          <w:lang w:eastAsia="nl-NL"/>
        </w:rPr>
        <w:t xml:space="preserve">sie </w:t>
      </w:r>
      <w:r w:rsidR="00755001">
        <w:rPr>
          <w:rFonts w:ascii="Calibri Light" w:eastAsia="Times New Roman" w:hAnsi="Calibri Light" w:cs="Times New Roman"/>
          <w:sz w:val="22"/>
          <w:szCs w:val="22"/>
          <w:lang w:eastAsia="nl-NL"/>
        </w:rPr>
        <w:t xml:space="preserve">van FMVG en SP </w:t>
      </w:r>
      <w:r w:rsidR="00E9611D">
        <w:rPr>
          <w:rFonts w:ascii="Calibri Light" w:eastAsia="Times New Roman" w:hAnsi="Calibri Light" w:cs="Times New Roman"/>
          <w:sz w:val="22"/>
          <w:szCs w:val="22"/>
          <w:lang w:eastAsia="nl-NL"/>
        </w:rPr>
        <w:t>uit</w:t>
      </w:r>
    </w:p>
    <w:p w:rsidR="00581C02" w:rsidRPr="008F1B08" w:rsidRDefault="00E9611D" w:rsidP="00581C02">
      <w:pPr>
        <w:pStyle w:val="Lijstalinea"/>
        <w:numPr>
          <w:ilvl w:val="0"/>
          <w:numId w:val="4"/>
        </w:numPr>
        <w:jc w:val="left"/>
        <w:rPr>
          <w:rFonts w:ascii="Calibri Light" w:eastAsia="Times New Roman" w:hAnsi="Calibri Light" w:cs="Times New Roman"/>
          <w:sz w:val="22"/>
          <w:szCs w:val="22"/>
          <w:lang w:eastAsia="nl-NL"/>
        </w:rPr>
      </w:pPr>
      <w:r>
        <w:rPr>
          <w:rFonts w:ascii="Calibri Light" w:eastAsia="Times New Roman" w:hAnsi="Calibri Light" w:cs="Times New Roman"/>
          <w:sz w:val="22"/>
          <w:szCs w:val="22"/>
          <w:lang w:eastAsia="nl-NL"/>
        </w:rPr>
        <w:t>Analyseer</w:t>
      </w:r>
    </w:p>
    <w:p w:rsidR="00581C02" w:rsidRPr="008F1B08" w:rsidRDefault="00581C02" w:rsidP="00581C02">
      <w:pPr>
        <w:pStyle w:val="Lijstalinea"/>
        <w:numPr>
          <w:ilvl w:val="0"/>
          <w:numId w:val="4"/>
        </w:numPr>
        <w:jc w:val="left"/>
        <w:rPr>
          <w:rFonts w:ascii="Calibri Light" w:eastAsia="Times New Roman" w:hAnsi="Calibri Light" w:cs="Times New Roman"/>
          <w:sz w:val="22"/>
          <w:szCs w:val="22"/>
          <w:lang w:eastAsia="nl-NL"/>
        </w:rPr>
      </w:pPr>
      <w:r w:rsidRPr="008F1B08">
        <w:rPr>
          <w:rFonts w:ascii="Calibri Light" w:eastAsia="Times New Roman" w:hAnsi="Calibri Light" w:cs="Times New Roman"/>
          <w:sz w:val="22"/>
          <w:szCs w:val="22"/>
          <w:lang w:eastAsia="nl-NL"/>
        </w:rPr>
        <w:t>Stel doeltjes</w:t>
      </w:r>
    </w:p>
    <w:p w:rsidR="00581C02" w:rsidRPr="008F1B08" w:rsidRDefault="00581C02" w:rsidP="00581C02">
      <w:pPr>
        <w:pStyle w:val="Lijstalinea"/>
        <w:numPr>
          <w:ilvl w:val="0"/>
          <w:numId w:val="4"/>
        </w:numPr>
        <w:jc w:val="left"/>
        <w:rPr>
          <w:rFonts w:ascii="Calibri Light" w:eastAsia="Times New Roman" w:hAnsi="Calibri Light" w:cs="Times New Roman"/>
          <w:sz w:val="22"/>
          <w:szCs w:val="22"/>
          <w:lang w:eastAsia="nl-NL"/>
        </w:rPr>
      </w:pPr>
      <w:r w:rsidRPr="008F1B08">
        <w:rPr>
          <w:rFonts w:ascii="Calibri Light" w:eastAsia="Times New Roman" w:hAnsi="Calibri Light" w:cs="Times New Roman"/>
          <w:sz w:val="22"/>
          <w:szCs w:val="22"/>
          <w:lang w:eastAsia="nl-NL"/>
        </w:rPr>
        <w:t>Maak een plan om continu gastvrijheid te verbeteren</w:t>
      </w:r>
    </w:p>
    <w:p w:rsidR="00581C02" w:rsidRPr="008F1B08" w:rsidRDefault="00581C02" w:rsidP="00581C02">
      <w:pPr>
        <w:pStyle w:val="Lijstalinea"/>
        <w:numPr>
          <w:ilvl w:val="0"/>
          <w:numId w:val="4"/>
        </w:numPr>
        <w:jc w:val="left"/>
        <w:rPr>
          <w:rFonts w:ascii="Calibri Light" w:eastAsia="Times New Roman" w:hAnsi="Calibri Light" w:cs="Times New Roman"/>
          <w:sz w:val="22"/>
          <w:szCs w:val="22"/>
          <w:lang w:eastAsia="nl-NL"/>
        </w:rPr>
      </w:pPr>
      <w:r w:rsidRPr="008F1B08">
        <w:rPr>
          <w:rFonts w:ascii="Calibri Light" w:eastAsia="Times New Roman" w:hAnsi="Calibri Light" w:cs="Times New Roman"/>
          <w:sz w:val="22"/>
          <w:szCs w:val="22"/>
          <w:lang w:eastAsia="nl-NL"/>
        </w:rPr>
        <w:t>Blijf het plan uitvoeren en bijstellen</w:t>
      </w:r>
    </w:p>
    <w:p w:rsidR="00581C02" w:rsidRPr="006D1A57" w:rsidRDefault="00581C02" w:rsidP="00581C02">
      <w:pPr>
        <w:jc w:val="left"/>
        <w:rPr>
          <w:rFonts w:ascii="Calibri Light" w:hAnsi="Calibri Light"/>
          <w:color w:val="CC0066"/>
          <w:sz w:val="22"/>
          <w:szCs w:val="22"/>
        </w:rPr>
      </w:pPr>
    </w:p>
    <w:p w:rsidR="00581C02" w:rsidRPr="00E9611D" w:rsidRDefault="00581C02" w:rsidP="00581C02">
      <w:pPr>
        <w:jc w:val="left"/>
        <w:rPr>
          <w:color w:val="7030A0"/>
          <w:sz w:val="22"/>
          <w:szCs w:val="22"/>
        </w:rPr>
      </w:pPr>
      <w:r w:rsidRPr="00E9611D">
        <w:rPr>
          <w:color w:val="7030A0"/>
          <w:sz w:val="22"/>
          <w:szCs w:val="22"/>
        </w:rPr>
        <w:t>Tips &amp; inspiratie</w:t>
      </w:r>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Zorg voor een goede balans tussen gastgerichtheid</w:t>
      </w:r>
      <w:r>
        <w:rPr>
          <w:rFonts w:ascii="Calibri Light" w:hAnsi="Calibri Light"/>
          <w:sz w:val="22"/>
          <w:szCs w:val="22"/>
        </w:rPr>
        <w:t xml:space="preserve"> (dingen)</w:t>
      </w:r>
      <w:r w:rsidRPr="006D1A57">
        <w:rPr>
          <w:rFonts w:ascii="Calibri Light" w:hAnsi="Calibri Light"/>
          <w:sz w:val="22"/>
          <w:szCs w:val="22"/>
        </w:rPr>
        <w:t xml:space="preserve"> en gastheerschap</w:t>
      </w:r>
      <w:r>
        <w:rPr>
          <w:rFonts w:ascii="Calibri Light" w:hAnsi="Calibri Light"/>
          <w:sz w:val="22"/>
          <w:szCs w:val="22"/>
        </w:rPr>
        <w:t xml:space="preserve"> (mensen)</w:t>
      </w:r>
      <w:r w:rsidRPr="006D1A57">
        <w:rPr>
          <w:rFonts w:ascii="Calibri Light" w:hAnsi="Calibri Light"/>
          <w:sz w:val="22"/>
          <w:szCs w:val="22"/>
        </w:rPr>
        <w:t xml:space="preserve">. </w:t>
      </w:r>
      <w:r w:rsidRPr="006D1A57">
        <w:rPr>
          <w:rFonts w:ascii="Calibri Light" w:hAnsi="Calibri Light"/>
          <w:i/>
          <w:sz w:val="22"/>
          <w:szCs w:val="22"/>
        </w:rPr>
        <w:t xml:space="preserve">People make the </w:t>
      </w:r>
      <w:proofErr w:type="spellStart"/>
      <w:r w:rsidRPr="006D1A57">
        <w:rPr>
          <w:rFonts w:ascii="Calibri Light" w:hAnsi="Calibri Light"/>
          <w:i/>
          <w:sz w:val="22"/>
          <w:szCs w:val="22"/>
        </w:rPr>
        <w:t>difference</w:t>
      </w:r>
      <w:proofErr w:type="spellEnd"/>
      <w:r w:rsidRPr="006D1A57">
        <w:rPr>
          <w:rFonts w:ascii="Calibri Light" w:hAnsi="Calibri Light"/>
          <w:i/>
          <w:sz w:val="22"/>
          <w:szCs w:val="22"/>
        </w:rPr>
        <w:t>.</w:t>
      </w:r>
    </w:p>
    <w:p w:rsidR="00581C02" w:rsidRPr="006D1A57" w:rsidRDefault="00581C02" w:rsidP="00581C02">
      <w:pPr>
        <w:numPr>
          <w:ilvl w:val="0"/>
          <w:numId w:val="1"/>
        </w:numPr>
        <w:jc w:val="left"/>
        <w:rPr>
          <w:rFonts w:ascii="Calibri Light" w:hAnsi="Calibri Light"/>
          <w:i/>
          <w:sz w:val="22"/>
          <w:szCs w:val="22"/>
        </w:rPr>
      </w:pPr>
      <w:r w:rsidRPr="006D1A57">
        <w:rPr>
          <w:rFonts w:ascii="Calibri Light" w:hAnsi="Calibri Light"/>
          <w:sz w:val="22"/>
          <w:szCs w:val="22"/>
        </w:rPr>
        <w:t xml:space="preserve">Zorg dat de basis op orde is. </w:t>
      </w:r>
      <w:r w:rsidRPr="006D1A57">
        <w:rPr>
          <w:rFonts w:ascii="Calibri Light" w:hAnsi="Calibri Light"/>
          <w:i/>
          <w:sz w:val="22"/>
          <w:szCs w:val="22"/>
        </w:rPr>
        <w:t>Get the basics right.</w:t>
      </w:r>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 xml:space="preserve">Stop niet na de </w:t>
      </w:r>
      <w:proofErr w:type="spellStart"/>
      <w:r w:rsidRPr="006D1A57">
        <w:rPr>
          <w:rFonts w:ascii="Calibri Light" w:hAnsi="Calibri Light"/>
          <w:sz w:val="22"/>
          <w:szCs w:val="22"/>
        </w:rPr>
        <w:t>quick</w:t>
      </w:r>
      <w:proofErr w:type="spellEnd"/>
      <w:r w:rsidRPr="006D1A57">
        <w:rPr>
          <w:rFonts w:ascii="Calibri Light" w:hAnsi="Calibri Light"/>
          <w:sz w:val="22"/>
          <w:szCs w:val="22"/>
        </w:rPr>
        <w:t xml:space="preserve"> </w:t>
      </w:r>
      <w:proofErr w:type="spellStart"/>
      <w:r w:rsidRPr="006D1A57">
        <w:rPr>
          <w:rFonts w:ascii="Calibri Light" w:hAnsi="Calibri Light"/>
          <w:sz w:val="22"/>
          <w:szCs w:val="22"/>
        </w:rPr>
        <w:t>wins</w:t>
      </w:r>
      <w:proofErr w:type="spellEnd"/>
      <w:r w:rsidRPr="006D1A57">
        <w:rPr>
          <w:rFonts w:ascii="Calibri Light" w:hAnsi="Calibri Light"/>
          <w:sz w:val="22"/>
          <w:szCs w:val="22"/>
        </w:rPr>
        <w:t xml:space="preserve">. </w:t>
      </w:r>
      <w:r w:rsidRPr="006D1A57">
        <w:rPr>
          <w:rFonts w:ascii="Calibri Light" w:hAnsi="Calibri Light"/>
          <w:i/>
          <w:sz w:val="22"/>
          <w:szCs w:val="22"/>
        </w:rPr>
        <w:t>Je gaat pas leren als het moeilijk wordt</w:t>
      </w:r>
      <w:r>
        <w:rPr>
          <w:rFonts w:ascii="Calibri Light" w:hAnsi="Calibri Light"/>
          <w:i/>
          <w:sz w:val="22"/>
          <w:szCs w:val="22"/>
        </w:rPr>
        <w:t>.</w:t>
      </w:r>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 xml:space="preserve">Kies een positieve aanpak. </w:t>
      </w:r>
      <w:r w:rsidRPr="006D1A57">
        <w:rPr>
          <w:rFonts w:ascii="Calibri Light" w:hAnsi="Calibri Light"/>
          <w:i/>
          <w:sz w:val="22"/>
          <w:szCs w:val="22"/>
        </w:rPr>
        <w:t>#</w:t>
      </w:r>
      <w:proofErr w:type="spellStart"/>
      <w:r w:rsidRPr="006D1A57">
        <w:rPr>
          <w:rFonts w:ascii="Calibri Light" w:hAnsi="Calibri Light"/>
          <w:i/>
          <w:sz w:val="22"/>
          <w:szCs w:val="22"/>
        </w:rPr>
        <w:t>funtheory</w:t>
      </w:r>
      <w:proofErr w:type="spellEnd"/>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 xml:space="preserve">Maak het niet te groot. </w:t>
      </w:r>
      <w:r w:rsidRPr="006D1A57">
        <w:rPr>
          <w:rFonts w:ascii="Calibri Light" w:hAnsi="Calibri Light"/>
          <w:i/>
          <w:sz w:val="22"/>
          <w:szCs w:val="22"/>
        </w:rPr>
        <w:t>Een berg v</w:t>
      </w:r>
      <w:r>
        <w:rPr>
          <w:rFonts w:ascii="Calibri Light" w:hAnsi="Calibri Light"/>
          <w:i/>
          <w:sz w:val="22"/>
          <w:szCs w:val="22"/>
        </w:rPr>
        <w:t>erzetten begint met kleine stenen</w:t>
      </w:r>
      <w:r w:rsidRPr="006D1A57">
        <w:rPr>
          <w:rFonts w:ascii="Calibri Light" w:hAnsi="Calibri Light"/>
          <w:i/>
          <w:sz w:val="22"/>
          <w:szCs w:val="22"/>
        </w:rPr>
        <w:t xml:space="preserve"> verplaatsen.</w:t>
      </w:r>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 xml:space="preserve">Doe het samen. </w:t>
      </w:r>
      <w:proofErr w:type="spellStart"/>
      <w:r w:rsidRPr="006D1A57">
        <w:rPr>
          <w:rFonts w:ascii="Calibri Light" w:hAnsi="Calibri Light"/>
          <w:i/>
          <w:sz w:val="22"/>
          <w:szCs w:val="22"/>
        </w:rPr>
        <w:t>You</w:t>
      </w:r>
      <w:proofErr w:type="spellEnd"/>
      <w:r w:rsidRPr="006D1A57">
        <w:rPr>
          <w:rFonts w:ascii="Calibri Light" w:hAnsi="Calibri Light"/>
          <w:i/>
          <w:sz w:val="22"/>
          <w:szCs w:val="22"/>
        </w:rPr>
        <w:t xml:space="preserve"> never walk </w:t>
      </w:r>
      <w:proofErr w:type="spellStart"/>
      <w:r w:rsidRPr="006D1A57">
        <w:rPr>
          <w:rFonts w:ascii="Calibri Light" w:hAnsi="Calibri Light"/>
          <w:i/>
          <w:sz w:val="22"/>
          <w:szCs w:val="22"/>
        </w:rPr>
        <w:t>alone</w:t>
      </w:r>
      <w:proofErr w:type="spellEnd"/>
      <w:r w:rsidRPr="006D1A57">
        <w:rPr>
          <w:rFonts w:ascii="Calibri Light" w:hAnsi="Calibri Light"/>
          <w:i/>
          <w:sz w:val="22"/>
          <w:szCs w:val="22"/>
        </w:rPr>
        <w:t>.</w:t>
      </w:r>
    </w:p>
    <w:p w:rsidR="00581C02" w:rsidRPr="006D1A57" w:rsidRDefault="00581C02" w:rsidP="00581C02">
      <w:pPr>
        <w:numPr>
          <w:ilvl w:val="0"/>
          <w:numId w:val="1"/>
        </w:numPr>
        <w:jc w:val="left"/>
        <w:rPr>
          <w:rFonts w:ascii="Calibri Light" w:hAnsi="Calibri Light"/>
          <w:sz w:val="22"/>
          <w:szCs w:val="22"/>
        </w:rPr>
      </w:pPr>
      <w:r w:rsidRPr="006D1A57">
        <w:rPr>
          <w:rFonts w:ascii="Calibri Light" w:hAnsi="Calibri Light"/>
          <w:sz w:val="22"/>
          <w:szCs w:val="22"/>
        </w:rPr>
        <w:t xml:space="preserve">Continu ontwikkelen = borgen. </w:t>
      </w:r>
      <w:r w:rsidRPr="006D1A57">
        <w:rPr>
          <w:rFonts w:ascii="Calibri Light" w:hAnsi="Calibri Light"/>
          <w:i/>
          <w:sz w:val="22"/>
          <w:szCs w:val="22"/>
        </w:rPr>
        <w:t>Alles wat aandacht krijgt groeit.</w:t>
      </w:r>
    </w:p>
    <w:p w:rsidR="00581C02" w:rsidRDefault="00581C02" w:rsidP="00581C02">
      <w:pPr>
        <w:jc w:val="left"/>
        <w:rPr>
          <w:rFonts w:ascii="Calibri Light" w:eastAsia="Times New Roman" w:hAnsi="Calibri Light" w:cs="Times New Roman"/>
          <w:lang w:eastAsia="nl-NL"/>
        </w:rPr>
      </w:pPr>
    </w:p>
    <w:p w:rsidR="00581C02" w:rsidRPr="00E9611D" w:rsidRDefault="00581C02" w:rsidP="00E9611D">
      <w:pPr>
        <w:pStyle w:val="Kop2"/>
        <w:rPr>
          <w:color w:val="7030A0"/>
        </w:rPr>
      </w:pPr>
      <w:r w:rsidRPr="00E9611D">
        <w:rPr>
          <w:color w:val="7030A0"/>
        </w:rPr>
        <w:t xml:space="preserve">Stap </w:t>
      </w:r>
      <w:r w:rsidR="00755001">
        <w:rPr>
          <w:color w:val="7030A0"/>
        </w:rPr>
        <w:t>1</w:t>
      </w:r>
      <w:r w:rsidRPr="00E9611D">
        <w:rPr>
          <w:color w:val="7030A0"/>
        </w:rPr>
        <w:t>. Draag de visie uit</w:t>
      </w:r>
    </w:p>
    <w:p w:rsidR="00581C02" w:rsidRDefault="00581C02" w:rsidP="00581C02">
      <w:pPr>
        <w:spacing w:line="276" w:lineRule="auto"/>
        <w:jc w:val="left"/>
        <w:rPr>
          <w:rFonts w:ascii="Calibri Light" w:hAnsi="Calibri Light" w:cs="Tahoma"/>
          <w:sz w:val="22"/>
          <w:szCs w:val="22"/>
        </w:rPr>
      </w:pPr>
      <w:r w:rsidRPr="006D1A57">
        <w:rPr>
          <w:rFonts w:ascii="Calibri Light" w:hAnsi="Calibri Light" w:cs="Tahoma"/>
          <w:sz w:val="22"/>
          <w:szCs w:val="22"/>
        </w:rPr>
        <w:t>Maak de visie</w:t>
      </w:r>
      <w:r w:rsidR="00E9611D">
        <w:rPr>
          <w:rFonts w:ascii="Calibri Light" w:hAnsi="Calibri Light" w:cs="Tahoma"/>
          <w:sz w:val="22"/>
          <w:szCs w:val="22"/>
        </w:rPr>
        <w:t xml:space="preserve"> </w:t>
      </w:r>
      <w:r w:rsidR="00FD1549">
        <w:rPr>
          <w:rFonts w:ascii="Calibri Light" w:hAnsi="Calibri Light" w:cs="Tahoma"/>
          <w:sz w:val="22"/>
          <w:szCs w:val="22"/>
        </w:rPr>
        <w:t xml:space="preserve">en de kritische succesfactoren </w:t>
      </w:r>
      <w:r w:rsidR="00E9611D">
        <w:rPr>
          <w:rFonts w:ascii="Calibri Light" w:hAnsi="Calibri Light" w:cs="Tahoma"/>
          <w:sz w:val="22"/>
          <w:szCs w:val="22"/>
        </w:rPr>
        <w:t>visueel, bijvoorbeeld door stor</w:t>
      </w:r>
      <w:r w:rsidRPr="006D1A57">
        <w:rPr>
          <w:rFonts w:ascii="Calibri Light" w:hAnsi="Calibri Light" w:cs="Tahoma"/>
          <w:sz w:val="22"/>
          <w:szCs w:val="22"/>
        </w:rPr>
        <w:t>ytelling, video, foto’s, mood board, poster, etc.</w:t>
      </w:r>
      <w:r>
        <w:rPr>
          <w:rFonts w:ascii="Calibri Light" w:hAnsi="Calibri Light" w:cs="Tahoma"/>
          <w:sz w:val="22"/>
          <w:szCs w:val="22"/>
        </w:rPr>
        <w:t xml:space="preserve"> Zorg dat de visie</w:t>
      </w:r>
      <w:r w:rsidR="00FD1549">
        <w:rPr>
          <w:rFonts w:ascii="Calibri Light" w:hAnsi="Calibri Light" w:cs="Tahoma"/>
          <w:sz w:val="22"/>
          <w:szCs w:val="22"/>
        </w:rPr>
        <w:t xml:space="preserve"> en de kritische succesfactoren</w:t>
      </w:r>
      <w:r w:rsidRPr="00044E05">
        <w:rPr>
          <w:rFonts w:ascii="Calibri Light" w:hAnsi="Calibri Light" w:cs="Tahoma"/>
          <w:sz w:val="22"/>
          <w:szCs w:val="22"/>
        </w:rPr>
        <w:t xml:space="preserve"> niet 1 keer maar 100 ke</w:t>
      </w:r>
      <w:r>
        <w:rPr>
          <w:rFonts w:ascii="Calibri Light" w:hAnsi="Calibri Light" w:cs="Tahoma"/>
          <w:sz w:val="22"/>
          <w:szCs w:val="22"/>
        </w:rPr>
        <w:t xml:space="preserve">er en op verschillende manieren </w:t>
      </w:r>
      <w:r w:rsidR="00FD1549">
        <w:rPr>
          <w:rFonts w:ascii="Calibri Light" w:hAnsi="Calibri Light" w:cs="Tahoma"/>
          <w:sz w:val="22"/>
          <w:szCs w:val="22"/>
        </w:rPr>
        <w:t>worden</w:t>
      </w:r>
      <w:r>
        <w:rPr>
          <w:rFonts w:ascii="Calibri Light" w:hAnsi="Calibri Light" w:cs="Tahoma"/>
          <w:sz w:val="22"/>
          <w:szCs w:val="22"/>
        </w:rPr>
        <w:t xml:space="preserve"> gecommuniceerd met alle medewerkers. Bijvoorbeeld door in een teamkamer een reminder te plaatsen in de vorm van een poster. Denk ook aan interne communicatiemomenten zoals nieuwsbrieven.</w:t>
      </w:r>
    </w:p>
    <w:p w:rsidR="00581C02" w:rsidRDefault="00581C02" w:rsidP="00581C02">
      <w:pPr>
        <w:spacing w:line="276" w:lineRule="auto"/>
        <w:jc w:val="left"/>
        <w:rPr>
          <w:rFonts w:ascii="Calibri Light" w:hAnsi="Calibri Light" w:cs="Tahoma"/>
          <w:sz w:val="22"/>
          <w:szCs w:val="22"/>
        </w:rPr>
      </w:pPr>
      <w:bookmarkStart w:id="0" w:name="_GoBack"/>
      <w:bookmarkEnd w:id="0"/>
    </w:p>
    <w:p w:rsidR="00581C02" w:rsidRPr="00E9611D" w:rsidRDefault="00581C02" w:rsidP="00E9611D">
      <w:pPr>
        <w:pStyle w:val="Kop2"/>
        <w:rPr>
          <w:color w:val="7030A0"/>
        </w:rPr>
      </w:pPr>
      <w:r w:rsidRPr="00E9611D">
        <w:rPr>
          <w:color w:val="7030A0"/>
        </w:rPr>
        <w:t xml:space="preserve">Stap </w:t>
      </w:r>
      <w:r w:rsidR="00755001">
        <w:rPr>
          <w:color w:val="7030A0"/>
        </w:rPr>
        <w:t>2</w:t>
      </w:r>
      <w:r w:rsidRPr="00E9611D">
        <w:rPr>
          <w:color w:val="7030A0"/>
        </w:rPr>
        <w:t>. Maak een analyse</w:t>
      </w:r>
    </w:p>
    <w:p w:rsidR="00581C02" w:rsidRDefault="00581C02" w:rsidP="00581C02">
      <w:pPr>
        <w:spacing w:line="276" w:lineRule="auto"/>
        <w:jc w:val="left"/>
        <w:rPr>
          <w:rFonts w:ascii="Calibri Light" w:hAnsi="Calibri Light" w:cs="Tahoma"/>
          <w:sz w:val="22"/>
          <w:szCs w:val="22"/>
        </w:rPr>
      </w:pPr>
      <w:r>
        <w:rPr>
          <w:rFonts w:ascii="Calibri Light" w:hAnsi="Calibri Light" w:cs="Tahoma"/>
          <w:sz w:val="22"/>
          <w:szCs w:val="22"/>
        </w:rPr>
        <w:t xml:space="preserve">Nu je weet wat </w:t>
      </w:r>
      <w:r w:rsidR="00755001">
        <w:rPr>
          <w:rFonts w:ascii="Calibri Light" w:hAnsi="Calibri Light" w:cs="Tahoma"/>
          <w:sz w:val="22"/>
          <w:szCs w:val="22"/>
        </w:rPr>
        <w:t>de visie</w:t>
      </w:r>
      <w:r w:rsidR="00FD1549">
        <w:rPr>
          <w:rFonts w:ascii="Calibri Light" w:hAnsi="Calibri Light" w:cs="Tahoma"/>
          <w:sz w:val="22"/>
          <w:szCs w:val="22"/>
        </w:rPr>
        <w:t xml:space="preserve"> en de kritische succesfactoren zijn</w:t>
      </w:r>
      <w:r>
        <w:rPr>
          <w:rFonts w:ascii="Calibri Light" w:hAnsi="Calibri Light" w:cs="Tahoma"/>
          <w:sz w:val="22"/>
          <w:szCs w:val="22"/>
        </w:rPr>
        <w:t xml:space="preserve">, is het belangrijk om te weten waar jij en je team nu staan. De analyse van de huidige situatie zal je helpen een doelgericht plan te maken. </w:t>
      </w:r>
      <w:r w:rsidR="00755001">
        <w:rPr>
          <w:rFonts w:ascii="Calibri Light" w:hAnsi="Calibri Light" w:cs="Tahoma"/>
          <w:sz w:val="22"/>
          <w:szCs w:val="22"/>
        </w:rPr>
        <w:t xml:space="preserve">De analyse maak je met behulp van de </w:t>
      </w:r>
      <w:proofErr w:type="spellStart"/>
      <w:r w:rsidR="00755001">
        <w:rPr>
          <w:rFonts w:ascii="Calibri Light" w:hAnsi="Calibri Light" w:cs="Tahoma"/>
          <w:sz w:val="22"/>
          <w:szCs w:val="22"/>
        </w:rPr>
        <w:t>Mood</w:t>
      </w:r>
      <w:proofErr w:type="spellEnd"/>
      <w:r w:rsidR="00755001">
        <w:rPr>
          <w:rFonts w:ascii="Calibri Light" w:hAnsi="Calibri Light" w:cs="Tahoma"/>
          <w:sz w:val="22"/>
          <w:szCs w:val="22"/>
        </w:rPr>
        <w:t xml:space="preserve"> Maker Fasen </w:t>
      </w:r>
      <w:r w:rsidR="00A30E1E">
        <w:rPr>
          <w:rFonts w:ascii="Calibri Light" w:hAnsi="Calibri Light" w:cs="Tahoma"/>
          <w:sz w:val="22"/>
          <w:szCs w:val="22"/>
        </w:rPr>
        <w:t>Scan</w:t>
      </w:r>
      <w:r w:rsidR="00755001">
        <w:rPr>
          <w:rFonts w:ascii="Calibri Light" w:hAnsi="Calibri Light" w:cs="Tahoma"/>
          <w:sz w:val="22"/>
          <w:szCs w:val="22"/>
        </w:rPr>
        <w:t xml:space="preserve">. De </w:t>
      </w:r>
      <w:proofErr w:type="spellStart"/>
      <w:r w:rsidR="00755001">
        <w:rPr>
          <w:rFonts w:ascii="Calibri Light" w:hAnsi="Calibri Light" w:cs="Tahoma"/>
          <w:sz w:val="22"/>
          <w:szCs w:val="22"/>
        </w:rPr>
        <w:t>Mood</w:t>
      </w:r>
      <w:proofErr w:type="spellEnd"/>
      <w:r w:rsidR="00755001">
        <w:rPr>
          <w:rFonts w:ascii="Calibri Light" w:hAnsi="Calibri Light" w:cs="Tahoma"/>
          <w:sz w:val="22"/>
          <w:szCs w:val="22"/>
        </w:rPr>
        <w:t xml:space="preserve"> Maker Fasen </w:t>
      </w:r>
      <w:r w:rsidR="00A30E1E">
        <w:rPr>
          <w:rFonts w:ascii="Calibri Light" w:hAnsi="Calibri Light" w:cs="Tahoma"/>
          <w:sz w:val="22"/>
          <w:szCs w:val="22"/>
        </w:rPr>
        <w:t>Scan</w:t>
      </w:r>
      <w:r w:rsidR="00755001">
        <w:rPr>
          <w:rFonts w:ascii="Calibri Light" w:hAnsi="Calibri Light" w:cs="Tahoma"/>
          <w:sz w:val="22"/>
          <w:szCs w:val="22"/>
        </w:rPr>
        <w:t xml:space="preserve"> vind je in de bijlagen terug. </w:t>
      </w:r>
      <w:r w:rsidR="00D20394">
        <w:rPr>
          <w:rFonts w:ascii="Calibri Light" w:hAnsi="Calibri Light" w:cs="Tahoma"/>
          <w:sz w:val="22"/>
          <w:szCs w:val="22"/>
        </w:rPr>
        <w:t xml:space="preserve">Daarnaast verdient het de voorkeur om ook met je team in gesprek te gaan over de huidige situatie. Dat sluit weer goed aan op de voorgaande stap van dit plan. </w:t>
      </w:r>
      <w:r>
        <w:rPr>
          <w:rFonts w:ascii="Calibri Light" w:hAnsi="Calibri Light" w:cs="Tahoma"/>
          <w:sz w:val="22"/>
          <w:szCs w:val="22"/>
        </w:rPr>
        <w:t>De volgende vragen</w:t>
      </w:r>
      <w:r w:rsidR="00D20394">
        <w:rPr>
          <w:rFonts w:ascii="Calibri Light" w:hAnsi="Calibri Light" w:cs="Tahoma"/>
          <w:sz w:val="22"/>
          <w:szCs w:val="22"/>
        </w:rPr>
        <w:t xml:space="preserve"> helpen jou en je team</w:t>
      </w:r>
      <w:r>
        <w:rPr>
          <w:rFonts w:ascii="Calibri Light" w:hAnsi="Calibri Light" w:cs="Tahoma"/>
          <w:sz w:val="22"/>
          <w:szCs w:val="22"/>
        </w:rPr>
        <w:t xml:space="preserve"> een goede analyse te maken.</w:t>
      </w:r>
    </w:p>
    <w:p w:rsidR="00581C02" w:rsidRDefault="00581C02" w:rsidP="00581C02">
      <w:pPr>
        <w:pStyle w:val="Lijstalinea"/>
        <w:numPr>
          <w:ilvl w:val="0"/>
          <w:numId w:val="2"/>
        </w:numPr>
        <w:spacing w:line="276" w:lineRule="auto"/>
        <w:jc w:val="left"/>
        <w:rPr>
          <w:rFonts w:ascii="Calibri Light" w:hAnsi="Calibri Light" w:cs="Tahoma"/>
          <w:sz w:val="22"/>
          <w:szCs w:val="22"/>
        </w:rPr>
      </w:pPr>
      <w:r>
        <w:rPr>
          <w:rFonts w:ascii="Calibri Light" w:hAnsi="Calibri Light" w:cs="Tahoma"/>
          <w:sz w:val="22"/>
          <w:szCs w:val="22"/>
        </w:rPr>
        <w:t>Wat zijn successen tot nu toe en kwaliteiten van het team ten aanzien van gastvrijheid?</w:t>
      </w:r>
    </w:p>
    <w:p w:rsidR="00581C02" w:rsidRDefault="00581C02" w:rsidP="00581C02">
      <w:pPr>
        <w:pStyle w:val="Lijstalinea"/>
        <w:numPr>
          <w:ilvl w:val="0"/>
          <w:numId w:val="2"/>
        </w:numPr>
        <w:spacing w:line="276" w:lineRule="auto"/>
        <w:jc w:val="left"/>
        <w:rPr>
          <w:rFonts w:ascii="Calibri Light" w:hAnsi="Calibri Light" w:cs="Tahoma"/>
          <w:sz w:val="22"/>
          <w:szCs w:val="22"/>
        </w:rPr>
      </w:pPr>
      <w:r>
        <w:rPr>
          <w:rFonts w:ascii="Calibri Light" w:hAnsi="Calibri Light" w:cs="Tahoma"/>
          <w:sz w:val="22"/>
          <w:szCs w:val="22"/>
        </w:rPr>
        <w:t xml:space="preserve">Hoe ervaren gasten/klanten de gastvrijheid? Waar krijgen we complimenten en klachten over? </w:t>
      </w:r>
    </w:p>
    <w:p w:rsidR="00581C02" w:rsidRDefault="00581C02" w:rsidP="00581C02">
      <w:pPr>
        <w:pStyle w:val="Lijstalinea"/>
        <w:numPr>
          <w:ilvl w:val="0"/>
          <w:numId w:val="2"/>
        </w:numPr>
        <w:spacing w:line="276" w:lineRule="auto"/>
        <w:jc w:val="left"/>
        <w:rPr>
          <w:rFonts w:ascii="Calibri Light" w:hAnsi="Calibri Light" w:cs="Tahoma"/>
          <w:sz w:val="22"/>
          <w:szCs w:val="22"/>
        </w:rPr>
      </w:pPr>
      <w:r w:rsidRPr="007C03D3">
        <w:rPr>
          <w:rFonts w:ascii="Calibri Light" w:hAnsi="Calibri Light" w:cs="Tahoma"/>
          <w:sz w:val="22"/>
          <w:szCs w:val="22"/>
        </w:rPr>
        <w:t xml:space="preserve">Hoe gastvrij </w:t>
      </w:r>
      <w:r>
        <w:rPr>
          <w:rFonts w:ascii="Calibri Light" w:hAnsi="Calibri Light" w:cs="Tahoma"/>
          <w:sz w:val="22"/>
          <w:szCs w:val="22"/>
        </w:rPr>
        <w:t>vinden medewerkers zichzelf? Wat stimuleer</w:t>
      </w:r>
      <w:r w:rsidR="00232002">
        <w:rPr>
          <w:rFonts w:ascii="Calibri Light" w:hAnsi="Calibri Light" w:cs="Tahoma"/>
          <w:sz w:val="22"/>
          <w:szCs w:val="22"/>
        </w:rPr>
        <w:t>t</w:t>
      </w:r>
      <w:r>
        <w:rPr>
          <w:rFonts w:ascii="Calibri Light" w:hAnsi="Calibri Light" w:cs="Tahoma"/>
          <w:sz w:val="22"/>
          <w:szCs w:val="22"/>
        </w:rPr>
        <w:t xml:space="preserve"> en belemmert </w:t>
      </w:r>
      <w:r w:rsidRPr="007C03D3">
        <w:rPr>
          <w:rFonts w:ascii="Calibri Light" w:hAnsi="Calibri Light" w:cs="Tahoma"/>
          <w:sz w:val="22"/>
          <w:szCs w:val="22"/>
        </w:rPr>
        <w:t>medewerkers</w:t>
      </w:r>
      <w:r>
        <w:rPr>
          <w:rFonts w:ascii="Calibri Light" w:hAnsi="Calibri Light" w:cs="Tahoma"/>
          <w:sz w:val="22"/>
          <w:szCs w:val="22"/>
        </w:rPr>
        <w:t xml:space="preserve"> om gastvrij te zijn? Op welke manier kunnen we gasten positief verrassen, </w:t>
      </w:r>
      <w:r>
        <w:rPr>
          <w:rFonts w:ascii="Calibri Light" w:hAnsi="Calibri Light" w:cs="Tahoma"/>
          <w:sz w:val="22"/>
          <w:szCs w:val="22"/>
        </w:rPr>
        <w:lastRenderedPageBreak/>
        <w:t>verwachtingen overtreffen en meer wow-momenten creëren? Welk leiderschap heeft het team behoefte aan?</w:t>
      </w:r>
    </w:p>
    <w:p w:rsidR="00581C02" w:rsidRDefault="00581C02" w:rsidP="00581C02">
      <w:pPr>
        <w:pStyle w:val="Lijstalinea"/>
        <w:numPr>
          <w:ilvl w:val="0"/>
          <w:numId w:val="2"/>
        </w:numPr>
        <w:spacing w:line="276" w:lineRule="auto"/>
        <w:jc w:val="left"/>
        <w:rPr>
          <w:rFonts w:ascii="Calibri Light" w:hAnsi="Calibri Light" w:cs="Tahoma"/>
          <w:sz w:val="22"/>
          <w:szCs w:val="22"/>
        </w:rPr>
      </w:pPr>
      <w:r>
        <w:rPr>
          <w:rFonts w:ascii="Calibri Light" w:hAnsi="Calibri Light" w:cs="Tahoma"/>
          <w:sz w:val="22"/>
          <w:szCs w:val="22"/>
        </w:rPr>
        <w:t>Analyseer de voorwaarden: Zijn de processen gastgericht? Is de ambiance gastvrij? Communiceren wij gastvrij met onze gasten/klanten? Is onze klachtenafhandeling gastvrij?</w:t>
      </w:r>
    </w:p>
    <w:p w:rsidR="00581C02" w:rsidRPr="007C03D3" w:rsidRDefault="00581C02" w:rsidP="00581C02">
      <w:pPr>
        <w:pStyle w:val="Lijstalinea"/>
        <w:numPr>
          <w:ilvl w:val="0"/>
          <w:numId w:val="2"/>
        </w:numPr>
        <w:spacing w:line="276" w:lineRule="auto"/>
        <w:jc w:val="left"/>
        <w:rPr>
          <w:rFonts w:ascii="Calibri Light" w:hAnsi="Calibri Light" w:cs="Tahoma"/>
          <w:sz w:val="22"/>
          <w:szCs w:val="22"/>
        </w:rPr>
      </w:pPr>
      <w:r>
        <w:rPr>
          <w:rFonts w:ascii="Calibri Light" w:hAnsi="Calibri Light" w:cs="Tahoma"/>
          <w:sz w:val="22"/>
          <w:szCs w:val="22"/>
        </w:rPr>
        <w:t>Analyseer vanuit het management: Wat ervaart het management als kwaliteiten, uitdagingen en knelpunten ten aanzien van gastvrijheid? In hoeverre geeft het management het goede voorbeeld?</w:t>
      </w:r>
    </w:p>
    <w:p w:rsidR="00581C02" w:rsidRPr="009F59A7" w:rsidRDefault="00581C02" w:rsidP="00581C02">
      <w:pPr>
        <w:spacing w:line="276" w:lineRule="auto"/>
        <w:jc w:val="left"/>
        <w:rPr>
          <w:rFonts w:ascii="Calibri Light" w:hAnsi="Calibri Light"/>
          <w:color w:val="CC0066"/>
          <w:sz w:val="22"/>
          <w:szCs w:val="22"/>
        </w:rPr>
      </w:pPr>
    </w:p>
    <w:p w:rsidR="00581C02" w:rsidRPr="00E9611D" w:rsidRDefault="00581C02" w:rsidP="00E9611D">
      <w:pPr>
        <w:pStyle w:val="Kop2"/>
        <w:rPr>
          <w:color w:val="7030A0"/>
        </w:rPr>
      </w:pPr>
      <w:r w:rsidRPr="00E9611D">
        <w:rPr>
          <w:color w:val="7030A0"/>
        </w:rPr>
        <w:t>Stap</w:t>
      </w:r>
      <w:r w:rsidR="00D20394">
        <w:rPr>
          <w:color w:val="7030A0"/>
        </w:rPr>
        <w:t xml:space="preserve"> 3</w:t>
      </w:r>
      <w:r w:rsidRPr="00E9611D">
        <w:rPr>
          <w:color w:val="7030A0"/>
        </w:rPr>
        <w:t>. Stel doeltjes</w:t>
      </w:r>
    </w:p>
    <w:p w:rsidR="00D20394" w:rsidRDefault="00581C02" w:rsidP="00581C02">
      <w:pPr>
        <w:spacing w:line="276" w:lineRule="auto"/>
        <w:jc w:val="left"/>
        <w:rPr>
          <w:rFonts w:ascii="Calibri Light" w:hAnsi="Calibri Light" w:cs="Tahoma"/>
          <w:sz w:val="22"/>
          <w:szCs w:val="22"/>
        </w:rPr>
      </w:pPr>
      <w:r>
        <w:rPr>
          <w:rFonts w:ascii="Calibri Light" w:hAnsi="Calibri Light" w:cs="Tahoma"/>
          <w:sz w:val="22"/>
          <w:szCs w:val="22"/>
        </w:rPr>
        <w:t xml:space="preserve">Nu je weet wat de huidige situatie, is het tijd om doelen te stellen. Doeltjes in dit geval, want met grote doelen zal de moed in de schoenen zakken en kunnen geen successen worden gevierd! Zorg dat de doeltjes </w:t>
      </w:r>
      <w:r w:rsidRPr="000C1B2B">
        <w:rPr>
          <w:rFonts w:ascii="Calibri Light" w:hAnsi="Calibri Light" w:cs="Tahoma"/>
          <w:i/>
          <w:sz w:val="22"/>
          <w:szCs w:val="22"/>
        </w:rPr>
        <w:t>WISH</w:t>
      </w:r>
      <w:r>
        <w:rPr>
          <w:rFonts w:ascii="Calibri Light" w:hAnsi="Calibri Light" w:cs="Tahoma"/>
          <w:sz w:val="22"/>
          <w:szCs w:val="22"/>
        </w:rPr>
        <w:t xml:space="preserve"> zijn en binnen 3 maanden te behalen zijn zodat je regelmatig successen kunt vieren.</w:t>
      </w:r>
      <w:r w:rsidR="00D20394">
        <w:rPr>
          <w:rFonts w:ascii="Calibri Light" w:hAnsi="Calibri Light" w:cs="Tahoma"/>
          <w:sz w:val="22"/>
          <w:szCs w:val="22"/>
        </w:rPr>
        <w:t xml:space="preserve"> </w:t>
      </w:r>
    </w:p>
    <w:p w:rsidR="00581C02" w:rsidRDefault="00D20394" w:rsidP="00581C02">
      <w:pPr>
        <w:spacing w:line="276" w:lineRule="auto"/>
        <w:jc w:val="left"/>
        <w:rPr>
          <w:rFonts w:ascii="Calibri Light" w:hAnsi="Calibri Light" w:cs="Tahoma"/>
          <w:sz w:val="22"/>
          <w:szCs w:val="22"/>
        </w:rPr>
      </w:pPr>
      <w:r>
        <w:rPr>
          <w:rFonts w:ascii="Calibri Light" w:hAnsi="Calibri Light" w:cs="Tahoma"/>
          <w:sz w:val="22"/>
          <w:szCs w:val="22"/>
        </w:rPr>
        <w:t>WISH:</w:t>
      </w:r>
    </w:p>
    <w:p w:rsidR="00D20394" w:rsidRDefault="00D20394" w:rsidP="00D20394">
      <w:pPr>
        <w:pStyle w:val="Lijstalinea"/>
        <w:numPr>
          <w:ilvl w:val="0"/>
          <w:numId w:val="2"/>
        </w:numPr>
        <w:spacing w:line="276" w:lineRule="auto"/>
        <w:ind w:left="1134"/>
        <w:jc w:val="left"/>
        <w:rPr>
          <w:rFonts w:ascii="Calibri Light" w:hAnsi="Calibri Light" w:cs="Tahoma"/>
          <w:sz w:val="22"/>
          <w:szCs w:val="22"/>
        </w:rPr>
      </w:pPr>
      <w:r>
        <w:rPr>
          <w:rFonts w:ascii="Calibri Light" w:hAnsi="Calibri Light" w:cs="Tahoma"/>
          <w:sz w:val="22"/>
          <w:szCs w:val="22"/>
        </w:rPr>
        <w:t>Waarde toevoegen voor iedereen (klant/gast, medewerker en organisatie)</w:t>
      </w:r>
    </w:p>
    <w:p w:rsidR="00D20394" w:rsidRDefault="00D20394" w:rsidP="00D20394">
      <w:pPr>
        <w:pStyle w:val="Lijstalinea"/>
        <w:numPr>
          <w:ilvl w:val="0"/>
          <w:numId w:val="2"/>
        </w:numPr>
        <w:spacing w:line="276" w:lineRule="auto"/>
        <w:ind w:left="1134"/>
        <w:jc w:val="left"/>
        <w:rPr>
          <w:rFonts w:ascii="Calibri Light" w:hAnsi="Calibri Light" w:cs="Tahoma"/>
          <w:sz w:val="22"/>
          <w:szCs w:val="22"/>
        </w:rPr>
      </w:pPr>
      <w:r>
        <w:rPr>
          <w:rFonts w:ascii="Calibri Light" w:hAnsi="Calibri Light" w:cs="Tahoma"/>
          <w:sz w:val="22"/>
          <w:szCs w:val="22"/>
        </w:rPr>
        <w:t>Inspirerend is (kies positieve woorden, raak het gevoel)</w:t>
      </w:r>
    </w:p>
    <w:p w:rsidR="00D20394" w:rsidRDefault="00D20394" w:rsidP="00D20394">
      <w:pPr>
        <w:pStyle w:val="Lijstalinea"/>
        <w:numPr>
          <w:ilvl w:val="0"/>
          <w:numId w:val="2"/>
        </w:numPr>
        <w:spacing w:line="276" w:lineRule="auto"/>
        <w:ind w:left="1134"/>
        <w:jc w:val="left"/>
        <w:rPr>
          <w:rFonts w:ascii="Calibri Light" w:hAnsi="Calibri Light" w:cs="Tahoma"/>
          <w:sz w:val="22"/>
          <w:szCs w:val="22"/>
        </w:rPr>
      </w:pPr>
      <w:r>
        <w:rPr>
          <w:rFonts w:ascii="Calibri Light" w:hAnsi="Calibri Light" w:cs="Tahoma"/>
          <w:sz w:val="22"/>
          <w:szCs w:val="22"/>
        </w:rPr>
        <w:t>Specifiek (iedereen weet wat de bedoeling is)</w:t>
      </w:r>
    </w:p>
    <w:p w:rsidR="00D20394" w:rsidRDefault="00D20394" w:rsidP="00D20394">
      <w:pPr>
        <w:pStyle w:val="Lijstalinea"/>
        <w:numPr>
          <w:ilvl w:val="0"/>
          <w:numId w:val="2"/>
        </w:numPr>
        <w:spacing w:line="276" w:lineRule="auto"/>
        <w:ind w:left="1134"/>
        <w:jc w:val="left"/>
        <w:rPr>
          <w:rFonts w:ascii="Calibri Light" w:hAnsi="Calibri Light" w:cs="Tahoma"/>
          <w:sz w:val="22"/>
          <w:szCs w:val="22"/>
        </w:rPr>
      </w:pPr>
      <w:r>
        <w:rPr>
          <w:rFonts w:ascii="Calibri Light" w:hAnsi="Calibri Light" w:cs="Tahoma"/>
          <w:sz w:val="22"/>
          <w:szCs w:val="22"/>
        </w:rPr>
        <w:t>Haalbaar</w:t>
      </w:r>
    </w:p>
    <w:p w:rsidR="00581C02" w:rsidRDefault="00581C02" w:rsidP="00581C02">
      <w:pPr>
        <w:spacing w:line="276" w:lineRule="auto"/>
        <w:jc w:val="left"/>
        <w:rPr>
          <w:rFonts w:ascii="Calibri Light" w:hAnsi="Calibri Light" w:cs="Tahoma"/>
          <w:sz w:val="22"/>
          <w:szCs w:val="22"/>
        </w:rPr>
      </w:pPr>
    </w:p>
    <w:p w:rsidR="00581C02" w:rsidRPr="00E9611D" w:rsidRDefault="00581C02" w:rsidP="00E9611D">
      <w:pPr>
        <w:pStyle w:val="Kop2"/>
        <w:rPr>
          <w:color w:val="7030A0"/>
        </w:rPr>
      </w:pPr>
      <w:r w:rsidRPr="00E9611D">
        <w:rPr>
          <w:color w:val="7030A0"/>
        </w:rPr>
        <w:t xml:space="preserve">Stap </w:t>
      </w:r>
      <w:r w:rsidR="00D20394">
        <w:rPr>
          <w:color w:val="7030A0"/>
        </w:rPr>
        <w:t>4</w:t>
      </w:r>
      <w:r w:rsidRPr="00E9611D">
        <w:rPr>
          <w:color w:val="7030A0"/>
        </w:rPr>
        <w:t xml:space="preserve">. Maak </w:t>
      </w:r>
      <w:r w:rsidR="00D20394">
        <w:rPr>
          <w:color w:val="7030A0"/>
        </w:rPr>
        <w:t>het gastvrijheids</w:t>
      </w:r>
      <w:r w:rsidRPr="00E9611D">
        <w:rPr>
          <w:color w:val="7030A0"/>
        </w:rPr>
        <w:t>plan</w:t>
      </w:r>
    </w:p>
    <w:p w:rsidR="00581C02" w:rsidRDefault="00581C02" w:rsidP="00581C02">
      <w:pPr>
        <w:spacing w:line="276" w:lineRule="auto"/>
        <w:jc w:val="left"/>
        <w:rPr>
          <w:rFonts w:ascii="Calibri Light" w:hAnsi="Calibri Light" w:cs="Tahoma"/>
          <w:sz w:val="22"/>
          <w:szCs w:val="22"/>
        </w:rPr>
      </w:pPr>
      <w:r>
        <w:rPr>
          <w:rFonts w:ascii="Calibri Light" w:hAnsi="Calibri Light" w:cs="Tahoma"/>
          <w:sz w:val="22"/>
          <w:szCs w:val="22"/>
        </w:rPr>
        <w:t xml:space="preserve">Maak een bondig plan </w:t>
      </w:r>
      <w:r w:rsidR="00D20394">
        <w:rPr>
          <w:rFonts w:ascii="Calibri Light" w:hAnsi="Calibri Light" w:cs="Tahoma"/>
          <w:sz w:val="22"/>
          <w:szCs w:val="22"/>
        </w:rPr>
        <w:t xml:space="preserve">met acties </w:t>
      </w:r>
      <w:r>
        <w:rPr>
          <w:rFonts w:ascii="Calibri Light" w:hAnsi="Calibri Light" w:cs="Tahoma"/>
          <w:sz w:val="22"/>
          <w:szCs w:val="22"/>
        </w:rPr>
        <w:t xml:space="preserve">om je doeltjes te behalen. </w:t>
      </w:r>
      <w:r w:rsidR="00D20394">
        <w:rPr>
          <w:rFonts w:ascii="Calibri Light" w:hAnsi="Calibri Light" w:cs="Tahoma"/>
          <w:sz w:val="22"/>
          <w:szCs w:val="22"/>
        </w:rPr>
        <w:t xml:space="preserve">Gebruik de zes sleutels om ervoor te zorgen dat je op elk deelgebied acties bedenkt. Let op dat je niet alleen langere termijn acties kiest, maar ook </w:t>
      </w:r>
      <w:r>
        <w:rPr>
          <w:rFonts w:ascii="Calibri Light" w:hAnsi="Calibri Light" w:cs="Tahoma"/>
          <w:sz w:val="22"/>
          <w:szCs w:val="22"/>
        </w:rPr>
        <w:t>acties die je elke dag kunt uitvoeren zoals complimenten geven, feedback geven, gastbeleving meten,</w:t>
      </w:r>
      <w:r w:rsidR="00D20394">
        <w:rPr>
          <w:rFonts w:ascii="Calibri Light" w:hAnsi="Calibri Light" w:cs="Tahoma"/>
          <w:sz w:val="22"/>
          <w:szCs w:val="22"/>
        </w:rPr>
        <w:t xml:space="preserve"> het goede voorbeeld geven. Het plan wordt uitgewerkt op 1 A4 en daarvoor kun je het format gebruiken, wat in de bijlagen is opgenomen. </w:t>
      </w:r>
    </w:p>
    <w:p w:rsidR="00581C02" w:rsidRDefault="00581C02" w:rsidP="00581C02">
      <w:pPr>
        <w:spacing w:line="276" w:lineRule="auto"/>
        <w:jc w:val="left"/>
        <w:rPr>
          <w:rFonts w:ascii="Calibri Light" w:hAnsi="Calibri Light"/>
          <w:color w:val="CC0066"/>
          <w:sz w:val="22"/>
          <w:szCs w:val="22"/>
        </w:rPr>
      </w:pPr>
    </w:p>
    <w:p w:rsidR="00581C02" w:rsidRPr="00E9611D" w:rsidRDefault="00581C02" w:rsidP="00E9611D">
      <w:pPr>
        <w:pStyle w:val="Kop2"/>
        <w:rPr>
          <w:color w:val="7030A0"/>
        </w:rPr>
      </w:pPr>
      <w:r w:rsidRPr="00E9611D">
        <w:rPr>
          <w:color w:val="7030A0"/>
        </w:rPr>
        <w:t xml:space="preserve">Stap </w:t>
      </w:r>
      <w:r w:rsidR="00D20394">
        <w:rPr>
          <w:color w:val="7030A0"/>
        </w:rPr>
        <w:t>5</w:t>
      </w:r>
      <w:r w:rsidRPr="00E9611D">
        <w:rPr>
          <w:color w:val="7030A0"/>
        </w:rPr>
        <w:t>. Aan de slag</w:t>
      </w:r>
    </w:p>
    <w:p w:rsidR="00581C02" w:rsidRDefault="00581C02" w:rsidP="00883BB9">
      <w:pPr>
        <w:spacing w:line="276" w:lineRule="auto"/>
        <w:jc w:val="left"/>
        <w:rPr>
          <w:rFonts w:ascii="Calibri Light" w:hAnsi="Calibri Light" w:cs="Tahoma"/>
          <w:sz w:val="22"/>
          <w:szCs w:val="22"/>
        </w:rPr>
      </w:pPr>
      <w:r>
        <w:rPr>
          <w:rFonts w:ascii="Calibri Light" w:hAnsi="Calibri Light" w:cs="Tahoma"/>
          <w:sz w:val="22"/>
          <w:szCs w:val="22"/>
        </w:rPr>
        <w:t>Met papier red je het niet. Het is tijd voor actie. Handen uit de mouwen en aan de slag. Stel regelmatig nieuwe doelen. Reflecteer hoe het gaat en wat beter kan. Pas je plan aan en blijf continu vernieuwen.</w:t>
      </w:r>
      <w:r w:rsidR="00D20394" w:rsidRPr="00D20394">
        <w:rPr>
          <w:rFonts w:ascii="Calibri Light" w:hAnsi="Calibri Light" w:cs="Tahoma"/>
          <w:sz w:val="22"/>
          <w:szCs w:val="22"/>
        </w:rPr>
        <w:t xml:space="preserve"> </w:t>
      </w:r>
      <w:r w:rsidR="00D20394">
        <w:rPr>
          <w:rFonts w:ascii="Calibri Light" w:hAnsi="Calibri Light" w:cs="Tahoma"/>
          <w:sz w:val="22"/>
          <w:szCs w:val="22"/>
        </w:rPr>
        <w:t>Betrek je team erbij en laat ze daarbij gebruik maken van het gastvrijheidsdashboard.</w:t>
      </w:r>
    </w:p>
    <w:sectPr w:rsidR="00581C02" w:rsidSect="008F72DC">
      <w:headerReference w:type="even" r:id="rId7"/>
      <w:headerReference w:type="default" r:id="rId8"/>
      <w:footerReference w:type="even" r:id="rId9"/>
      <w:footerReference w:type="default" r:id="rId10"/>
      <w:headerReference w:type="first" r:id="rId11"/>
      <w:footerReference w:type="first" r:id="rId12"/>
      <w:pgSz w:w="11900" w:h="16840"/>
      <w:pgMar w:top="2694" w:right="155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40" w:rsidRDefault="00724240" w:rsidP="00C30D97">
      <w:r>
        <w:separator/>
      </w:r>
    </w:p>
  </w:endnote>
  <w:endnote w:type="continuationSeparator" w:id="0">
    <w:p w:rsidR="00724240" w:rsidRDefault="00724240" w:rsidP="00C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02" w:rsidRDefault="00581C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02" w:rsidRDefault="00581C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02" w:rsidRDefault="00581C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40" w:rsidRDefault="00724240" w:rsidP="00C30D97">
      <w:r>
        <w:separator/>
      </w:r>
    </w:p>
  </w:footnote>
  <w:footnote w:type="continuationSeparator" w:id="0">
    <w:p w:rsidR="00724240" w:rsidRDefault="00724240" w:rsidP="00C3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02" w:rsidRDefault="00581C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42" w:rsidRDefault="00581C02" w:rsidP="00C30D97">
    <w:pPr>
      <w:pStyle w:val="Koptekst"/>
    </w:pPr>
    <w:r>
      <w:rPr>
        <w:noProof/>
        <w:lang w:eastAsia="nl-NL"/>
      </w:rPr>
      <w:drawing>
        <wp:anchor distT="0" distB="0" distL="114300" distR="114300" simplePos="0" relativeHeight="251659264" behindDoc="1" locked="0" layoutInCell="1" allowOverlap="1" wp14:anchorId="5952B863" wp14:editId="5578809C">
          <wp:simplePos x="0" y="0"/>
          <wp:positionH relativeFrom="margin">
            <wp:posOffset>-1134110</wp:posOffset>
          </wp:positionH>
          <wp:positionV relativeFrom="paragraph">
            <wp:posOffset>-438785</wp:posOffset>
          </wp:positionV>
          <wp:extent cx="7561012" cy="10692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1">
                    <a:extLst>
                      <a:ext uri="{28A0092B-C50C-407E-A947-70E740481C1C}">
                        <a14:useLocalDpi xmlns:a14="http://schemas.microsoft.com/office/drawing/2010/main" val="0"/>
                      </a:ext>
                    </a:extLst>
                  </a:blip>
                  <a:stretch>
                    <a:fillRect/>
                  </a:stretch>
                </pic:blipFill>
                <pic:spPr>
                  <a:xfrm>
                    <a:off x="0" y="0"/>
                    <a:ext cx="7561012" cy="1069200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02" w:rsidRDefault="00581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B7447"/>
    <w:multiLevelType w:val="hybridMultilevel"/>
    <w:tmpl w:val="909ADF7A"/>
    <w:lvl w:ilvl="0" w:tplc="1B62F444">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8F26953"/>
    <w:multiLevelType w:val="hybridMultilevel"/>
    <w:tmpl w:val="87926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6A272C"/>
    <w:multiLevelType w:val="hybridMultilevel"/>
    <w:tmpl w:val="059A65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61138FC"/>
    <w:multiLevelType w:val="hybridMultilevel"/>
    <w:tmpl w:val="7730D150"/>
    <w:lvl w:ilvl="0" w:tplc="41D87BA2">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C9"/>
    <w:rsid w:val="00034A4B"/>
    <w:rsid w:val="0005436B"/>
    <w:rsid w:val="002020DD"/>
    <w:rsid w:val="00232002"/>
    <w:rsid w:val="002E5479"/>
    <w:rsid w:val="003222E0"/>
    <w:rsid w:val="003E093C"/>
    <w:rsid w:val="003F7E7C"/>
    <w:rsid w:val="004C6478"/>
    <w:rsid w:val="004D4A6E"/>
    <w:rsid w:val="00581733"/>
    <w:rsid w:val="00581C02"/>
    <w:rsid w:val="00680BA6"/>
    <w:rsid w:val="006F2342"/>
    <w:rsid w:val="00724240"/>
    <w:rsid w:val="00755001"/>
    <w:rsid w:val="00814FD4"/>
    <w:rsid w:val="00883BB9"/>
    <w:rsid w:val="008867AF"/>
    <w:rsid w:val="008F72DC"/>
    <w:rsid w:val="009340C9"/>
    <w:rsid w:val="00A30E1E"/>
    <w:rsid w:val="00AE1FF3"/>
    <w:rsid w:val="00AF179A"/>
    <w:rsid w:val="00B34CC2"/>
    <w:rsid w:val="00B47358"/>
    <w:rsid w:val="00BD330A"/>
    <w:rsid w:val="00C1225E"/>
    <w:rsid w:val="00C30D97"/>
    <w:rsid w:val="00D20394"/>
    <w:rsid w:val="00E9611D"/>
    <w:rsid w:val="00FD1549"/>
    <w:rsid w:val="00FD4F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3F02029-83ED-435E-8C4F-F06FC31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0D97"/>
    <w:pPr>
      <w:jc w:val="both"/>
    </w:pPr>
    <w:rPr>
      <w:rFonts w:ascii="Calibri" w:hAnsi="Calibri"/>
      <w:sz w:val="18"/>
      <w:szCs w:val="18"/>
    </w:rPr>
  </w:style>
  <w:style w:type="paragraph" w:styleId="Kop1">
    <w:name w:val="heading 1"/>
    <w:basedOn w:val="Standaard"/>
    <w:next w:val="Standaard"/>
    <w:link w:val="Kop1Char"/>
    <w:uiPriority w:val="9"/>
    <w:qFormat/>
    <w:rsid w:val="00C30D97"/>
    <w:pPr>
      <w:jc w:val="center"/>
      <w:outlineLvl w:val="0"/>
    </w:pPr>
    <w:rPr>
      <w:color w:val="5C1867"/>
      <w:sz w:val="36"/>
      <w:szCs w:val="36"/>
    </w:rPr>
  </w:style>
  <w:style w:type="paragraph" w:styleId="Kop2">
    <w:name w:val="heading 2"/>
    <w:basedOn w:val="Standaard"/>
    <w:next w:val="Standaard"/>
    <w:link w:val="Kop2Char"/>
    <w:uiPriority w:val="9"/>
    <w:unhideWhenUsed/>
    <w:qFormat/>
    <w:rsid w:val="00C30D97"/>
    <w:pPr>
      <w:outlineLvl w:val="1"/>
    </w:pPr>
    <w:rPr>
      <w:color w:val="5C1867"/>
      <w:sz w:val="22"/>
      <w:szCs w:val="22"/>
    </w:rPr>
  </w:style>
  <w:style w:type="paragraph" w:styleId="Kop3">
    <w:name w:val="heading 3"/>
    <w:basedOn w:val="Kop2"/>
    <w:next w:val="Standaard"/>
    <w:link w:val="Kop3Char"/>
    <w:uiPriority w:val="9"/>
    <w:unhideWhenUsed/>
    <w:qFormat/>
    <w:rsid w:val="008F72DC"/>
    <w:pPr>
      <w:outlineLvl w:val="2"/>
    </w:pPr>
    <w:rPr>
      <w:color w:val="D747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A4B"/>
    <w:pPr>
      <w:tabs>
        <w:tab w:val="center" w:pos="4153"/>
        <w:tab w:val="right" w:pos="8306"/>
      </w:tabs>
    </w:pPr>
  </w:style>
  <w:style w:type="character" w:customStyle="1" w:styleId="KoptekstChar">
    <w:name w:val="Koptekst Char"/>
    <w:basedOn w:val="Standaardalinea-lettertype"/>
    <w:link w:val="Koptekst"/>
    <w:uiPriority w:val="99"/>
    <w:rsid w:val="00034A4B"/>
  </w:style>
  <w:style w:type="paragraph" w:styleId="Voettekst">
    <w:name w:val="footer"/>
    <w:basedOn w:val="Standaard"/>
    <w:link w:val="VoettekstChar"/>
    <w:uiPriority w:val="99"/>
    <w:unhideWhenUsed/>
    <w:rsid w:val="00034A4B"/>
    <w:pPr>
      <w:tabs>
        <w:tab w:val="center" w:pos="4153"/>
        <w:tab w:val="right" w:pos="8306"/>
      </w:tabs>
    </w:pPr>
  </w:style>
  <w:style w:type="character" w:customStyle="1" w:styleId="VoettekstChar">
    <w:name w:val="Voettekst Char"/>
    <w:basedOn w:val="Standaardalinea-lettertype"/>
    <w:link w:val="Voettekst"/>
    <w:uiPriority w:val="99"/>
    <w:rsid w:val="00034A4B"/>
  </w:style>
  <w:style w:type="paragraph" w:styleId="Ballontekst">
    <w:name w:val="Balloon Text"/>
    <w:basedOn w:val="Standaard"/>
    <w:link w:val="BallontekstChar"/>
    <w:uiPriority w:val="99"/>
    <w:semiHidden/>
    <w:unhideWhenUsed/>
    <w:rsid w:val="00C30D97"/>
    <w:rPr>
      <w:rFonts w:ascii="Lucida Grande" w:hAnsi="Lucida Grande"/>
    </w:rPr>
  </w:style>
  <w:style w:type="character" w:customStyle="1" w:styleId="BallontekstChar">
    <w:name w:val="Ballontekst Char"/>
    <w:basedOn w:val="Standaardalinea-lettertype"/>
    <w:link w:val="Ballontekst"/>
    <w:uiPriority w:val="99"/>
    <w:semiHidden/>
    <w:rsid w:val="00C30D97"/>
    <w:rPr>
      <w:rFonts w:ascii="Lucida Grande" w:hAnsi="Lucida Grande"/>
      <w:sz w:val="18"/>
      <w:szCs w:val="18"/>
    </w:rPr>
  </w:style>
  <w:style w:type="character" w:customStyle="1" w:styleId="Kop1Char">
    <w:name w:val="Kop 1 Char"/>
    <w:basedOn w:val="Standaardalinea-lettertype"/>
    <w:link w:val="Kop1"/>
    <w:uiPriority w:val="9"/>
    <w:rsid w:val="00C30D97"/>
    <w:rPr>
      <w:rFonts w:ascii="Calibri" w:hAnsi="Calibri"/>
      <w:color w:val="5C1867"/>
      <w:sz w:val="36"/>
      <w:szCs w:val="36"/>
    </w:rPr>
  </w:style>
  <w:style w:type="character" w:customStyle="1" w:styleId="Kop2Char">
    <w:name w:val="Kop 2 Char"/>
    <w:basedOn w:val="Standaardalinea-lettertype"/>
    <w:link w:val="Kop2"/>
    <w:uiPriority w:val="9"/>
    <w:rsid w:val="00C30D97"/>
    <w:rPr>
      <w:rFonts w:ascii="Calibri" w:hAnsi="Calibri"/>
      <w:color w:val="5C1867"/>
      <w:sz w:val="22"/>
      <w:szCs w:val="22"/>
    </w:rPr>
  </w:style>
  <w:style w:type="character" w:customStyle="1" w:styleId="Kop3Char">
    <w:name w:val="Kop 3 Char"/>
    <w:basedOn w:val="Standaardalinea-lettertype"/>
    <w:link w:val="Kop3"/>
    <w:uiPriority w:val="9"/>
    <w:rsid w:val="008F72DC"/>
    <w:rPr>
      <w:rFonts w:ascii="Calibri" w:hAnsi="Calibri"/>
      <w:color w:val="D7471F"/>
      <w:sz w:val="22"/>
      <w:szCs w:val="22"/>
    </w:rPr>
  </w:style>
  <w:style w:type="paragraph" w:styleId="Lijstalinea">
    <w:name w:val="List Paragraph"/>
    <w:basedOn w:val="Standaard"/>
    <w:uiPriority w:val="34"/>
    <w:qFormat/>
    <w:rsid w:val="0058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1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ropbox\Huisstijl\Werkbladen\Sjabloon_sleutel_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Sjabloon_sleutel_6</Template>
  <TotalTime>7</TotalTime>
  <Pages>1</Pages>
  <Words>628</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la Mar</dc:creator>
  <cp:keywords/>
  <dc:description/>
  <cp:lastModifiedBy>Suzan Vink-Opstal</cp:lastModifiedBy>
  <cp:revision>7</cp:revision>
  <cp:lastPrinted>2016-09-08T09:19:00Z</cp:lastPrinted>
  <dcterms:created xsi:type="dcterms:W3CDTF">2016-09-08T12:53:00Z</dcterms:created>
  <dcterms:modified xsi:type="dcterms:W3CDTF">2016-09-12T19:57:00Z</dcterms:modified>
</cp:coreProperties>
</file>